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附件7：</w:t>
      </w:r>
    </w:p>
    <w:p>
      <w:pPr>
        <w:jc w:val="center"/>
        <w:rPr>
          <w:rFonts w:hint="eastAsia" w:ascii="方正仿宋简体" w:hAnsi="方正仿宋简体" w:eastAsia="方正仿宋简体" w:cs="方正仿宋简体"/>
          <w:color w:val="00000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u w:val="single"/>
          <w:lang w:val="en-US" w:eastAsia="zh-CN"/>
        </w:rPr>
        <w:t xml:space="preserve">  农学院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学生会先进工作者推荐统计表</w:t>
      </w:r>
    </w:p>
    <w:tbl>
      <w:tblPr>
        <w:tblStyle w:val="3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13"/>
        <w:gridCol w:w="855"/>
        <w:gridCol w:w="1410"/>
        <w:gridCol w:w="1168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王皓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20144900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农发201401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组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织部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李中川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20144724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种子201401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学习学术部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伍晓轩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20152093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农学201501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文娱部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吴思成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20152022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农发201501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主席团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曾正杰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20144867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农发201402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学习学术部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蒋春月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20144822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中药201401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组织部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郑依恬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20152046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农发201502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主席团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樊加洪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20144580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农学201402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李承志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20152166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农学（本硕连读）201501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主席团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朱莉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20152097</w:t>
            </w:r>
          </w:p>
        </w:tc>
        <w:tc>
          <w:tcPr>
            <w:tcW w:w="1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农学201501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权益部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副部长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textAlignment w:val="center"/>
        <w:outlineLvl w:val="9"/>
        <w:rPr>
          <w:rFonts w:hint="eastAsia" w:ascii="方正仿宋简体" w:hAnsi="方正仿宋简体" w:eastAsia="方正仿宋简体" w:cs="方正仿宋简体"/>
          <w:b/>
          <w:bCs/>
          <w:color w:val="000000"/>
          <w:sz w:val="28"/>
          <w:szCs w:val="28"/>
        </w:rPr>
      </w:pPr>
    </w:p>
    <w:p>
      <w:pPr>
        <w:autoSpaceDE w:val="0"/>
        <w:rPr>
          <w:rFonts w:hint="eastAsia" w:ascii="方正仿宋简体" w:eastAsia="方正仿宋简体"/>
          <w:b/>
          <w:color w:val="000000"/>
          <w:sz w:val="32"/>
          <w:szCs w:val="32"/>
        </w:rPr>
      </w:pPr>
    </w:p>
    <w:p>
      <w:pPr>
        <w:autoSpaceDE w:val="0"/>
        <w:rPr>
          <w:rFonts w:hint="eastAsia" w:ascii="方正仿宋简体" w:eastAsia="方正仿宋简体"/>
          <w:b/>
          <w:color w:val="000000"/>
          <w:sz w:val="32"/>
          <w:szCs w:val="32"/>
        </w:rPr>
      </w:pPr>
    </w:p>
    <w:p>
      <w:pPr>
        <w:spacing w:line="440" w:lineRule="exact"/>
        <w:jc w:val="left"/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4483C"/>
    <w:rsid w:val="20944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2017-04-07T04:35:00Z</dcterms:created>
  <dc:creator>Administrator</dc:creator>
  <cp:lastModifiedBy>Administrator</cp:lastModifiedBy>
  <dcterms:modified xsi:type="dcterms:W3CDTF">2017-04-07T05:01:46Z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